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EAC8" w14:textId="702EB419" w:rsidR="00544C7A" w:rsidRDefault="00544C7A" w:rsidP="00544C7A">
      <w:pPr>
        <w:spacing w:after="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DEL WEBB GRAND DOMINION </w:t>
      </w:r>
      <w:r w:rsidR="00C24C14">
        <w:rPr>
          <w:b/>
          <w:bCs/>
          <w:sz w:val="24"/>
          <w:szCs w:val="24"/>
        </w:rPr>
        <w:t>– SPRING FLING</w:t>
      </w:r>
    </w:p>
    <w:p w14:paraId="5E0EBB9E" w14:textId="535F365A" w:rsidR="00544C7A" w:rsidRDefault="00C24C14" w:rsidP="00544C7A">
      <w:pPr>
        <w:spacing w:after="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10, 2025</w:t>
      </w:r>
    </w:p>
    <w:p w14:paraId="19CC4684" w14:textId="77777777" w:rsidR="00544C7A" w:rsidRDefault="00544C7A" w:rsidP="008D56A8">
      <w:pPr>
        <w:spacing w:after="0" w:line="240" w:lineRule="exact"/>
        <w:jc w:val="center"/>
        <w:rPr>
          <w:b/>
          <w:u w:val="single"/>
        </w:rPr>
      </w:pPr>
    </w:p>
    <w:p w14:paraId="764088BE" w14:textId="3BF75031" w:rsidR="008D56A8" w:rsidRDefault="008D56A8" w:rsidP="008D56A8">
      <w:pPr>
        <w:spacing w:after="0" w:line="240" w:lineRule="exact"/>
        <w:jc w:val="center"/>
        <w:rPr>
          <w:b/>
          <w:u w:val="single"/>
        </w:rPr>
      </w:pPr>
      <w:r w:rsidRPr="002F706E">
        <w:rPr>
          <w:b/>
          <w:u w:val="single"/>
        </w:rPr>
        <w:t>GET TO KNOW YOUR SEASONAL</w:t>
      </w:r>
      <w:r>
        <w:rPr>
          <w:b/>
          <w:u w:val="single"/>
        </w:rPr>
        <w:t xml:space="preserve"> FRUITS AND </w:t>
      </w:r>
      <w:r w:rsidRPr="002F706E">
        <w:rPr>
          <w:b/>
          <w:u w:val="single"/>
        </w:rPr>
        <w:t>VEGETABLES</w:t>
      </w:r>
    </w:p>
    <w:p w14:paraId="29832179" w14:textId="77777777" w:rsidR="00544C7A" w:rsidRDefault="00544C7A" w:rsidP="008D56A8">
      <w:pPr>
        <w:spacing w:after="0" w:line="240" w:lineRule="exact"/>
        <w:jc w:val="center"/>
        <w:rPr>
          <w:b/>
          <w:u w:val="single"/>
        </w:rPr>
      </w:pPr>
    </w:p>
    <w:p w14:paraId="438B161C" w14:textId="34D2F5AB" w:rsidR="007A1ED3" w:rsidRDefault="001F2725" w:rsidP="00504F72">
      <w:pPr>
        <w:jc w:val="center"/>
      </w:pPr>
      <w:r>
        <w:rPr>
          <w:noProof/>
        </w:rPr>
        <w:drawing>
          <wp:inline distT="0" distB="0" distL="0" distR="0" wp14:anchorId="49DC0CEF" wp14:editId="211699E2">
            <wp:extent cx="6393180" cy="8852777"/>
            <wp:effectExtent l="0" t="0" r="7620" b="5715"/>
            <wp:docPr id="1" name="Picture 1" descr="https://healingsanctuary.clinic/wp-content/uploads/2017/07/eating-seasonall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lingsanctuary.clinic/wp-content/uploads/2017/07/eating-seasonally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931" cy="888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ED3" w:rsidSect="00544C7A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25"/>
    <w:rsid w:val="000A3DB2"/>
    <w:rsid w:val="001F2725"/>
    <w:rsid w:val="004A2954"/>
    <w:rsid w:val="00504F72"/>
    <w:rsid w:val="00544C7A"/>
    <w:rsid w:val="005578EF"/>
    <w:rsid w:val="007A1ED3"/>
    <w:rsid w:val="008401C0"/>
    <w:rsid w:val="008D56A8"/>
    <w:rsid w:val="00AE6613"/>
    <w:rsid w:val="00C2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B891"/>
  <w15:chartTrackingRefBased/>
  <w15:docId w15:val="{308D28A5-D13C-4303-A814-F9DBBDDD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4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Bev Alderman</cp:lastModifiedBy>
  <cp:revision>2</cp:revision>
  <dcterms:created xsi:type="dcterms:W3CDTF">2025-03-26T18:20:00Z</dcterms:created>
  <dcterms:modified xsi:type="dcterms:W3CDTF">2025-03-26T18:20:00Z</dcterms:modified>
</cp:coreProperties>
</file>